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8E" w:rsidRDefault="00B3348E" w:rsidP="00B3348E">
      <w:pPr>
        <w:autoSpaceDE w:val="0"/>
        <w:autoSpaceDN w:val="0"/>
        <w:adjustRightInd w:val="0"/>
        <w:snapToGrid w:val="0"/>
        <w:spacing w:line="360" w:lineRule="auto"/>
        <w:ind w:left="2080" w:hangingChars="650" w:hanging="2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附件1：</w:t>
      </w:r>
    </w:p>
    <w:p w:rsidR="00B3348E" w:rsidRDefault="00B3348E" w:rsidP="00B3348E">
      <w:pPr>
        <w:autoSpaceDE w:val="0"/>
        <w:autoSpaceDN w:val="0"/>
        <w:adjustRightInd w:val="0"/>
        <w:snapToGrid w:val="0"/>
        <w:spacing w:line="360" w:lineRule="auto"/>
        <w:ind w:left="2860" w:hangingChars="650" w:hanging="2860"/>
        <w:jc w:val="center"/>
        <w:rPr>
          <w:rFonts w:hint="eastAsia"/>
          <w:color w:val="000000"/>
          <w:sz w:val="32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净化区域系统运行维保内容及要求</w:t>
      </w:r>
    </w:p>
    <w:p w:rsidR="00B3348E" w:rsidRDefault="00B3348E" w:rsidP="00B3348E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一、维保服务内容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1.对净化系统内所有机械传动部份进行检查调整、维修保养。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2.对强电部分及其负载设备性能进行全面的检查调整、维修保养。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3.对弱电部分检查调整维修服务。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4.对自动控制系统的自控程序、执行器、控制面板（DDC）、仪器仪表进行检查调整、维修服务。</w:t>
      </w:r>
      <w:bookmarkStart w:id="0" w:name="_GoBack"/>
      <w:bookmarkEnd w:id="0"/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5.对净化系统区域中的设备和配件，如：风机、风管、风阀、防火阀、消声器、过滤器、水管、水阀、初、中效过滤器、表冷器、加热器、减震器、加湿器、高效过滤器、静压箱等进行检查、调整、维修服务。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6.对水管、气管、风管、医用气体管道及其附件进行检查、检修。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7.洁净区域日常温度、湿度、洁净度、压差、送风量、新风量等参数调校。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8.对空调设备的定时检测、消毒。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9.清洗更换初效过滤器。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10.定期检测中效、高效过滤器，并及时更换中效、高效过滤器。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11.及时排查设备故障，保证设备正常运行。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12.包含地板、天花、墙面的装饰材料维护。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   13.定期检查净化空调机组的电极式加湿器，并及时更换。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14.及时排查过渡季节风冷热泵机组故障，保证设备正常运行（不含风冷热泵机组主要零配件如压缩机、冷凝器维修更换）。</w:t>
      </w:r>
    </w:p>
    <w:p w:rsidR="00B3348E" w:rsidRDefault="00B3348E" w:rsidP="00B3348E">
      <w:pPr>
        <w:spacing w:line="54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15.及时排查过渡季节循环水泵故障，保证设备正常运行。</w:t>
      </w:r>
    </w:p>
    <w:tbl>
      <w:tblPr>
        <w:tblW w:w="9390" w:type="dxa"/>
        <w:tblLayout w:type="fixed"/>
        <w:tblLook w:val="04A0"/>
      </w:tblPr>
      <w:tblGrid>
        <w:gridCol w:w="1155"/>
        <w:gridCol w:w="2130"/>
        <w:gridCol w:w="1395"/>
        <w:gridCol w:w="4710"/>
      </w:tblGrid>
      <w:tr w:rsidR="00B3348E" w:rsidTr="00B3348E">
        <w:trPr>
          <w:trHeight w:val="402"/>
        </w:trPr>
        <w:tc>
          <w:tcPr>
            <w:tcW w:w="3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hint="eastAsia"/>
                <w:b/>
                <w:sz w:val="24"/>
                <w:szCs w:val="24"/>
                <w:lang w:eastAsia="en-US" w:bidi="en-US"/>
              </w:rPr>
              <w:t>维护保养设备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hint="eastAsia"/>
                <w:b/>
                <w:sz w:val="24"/>
                <w:szCs w:val="24"/>
                <w:lang w:eastAsia="en-US" w:bidi="en-US"/>
              </w:rPr>
              <w:t>维护检查</w:t>
            </w:r>
            <w:proofErr w:type="spellEnd"/>
          </w:p>
          <w:p w:rsidR="00B3348E" w:rsidRDefault="00B3348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hint="eastAsia"/>
                <w:b/>
                <w:sz w:val="24"/>
                <w:szCs w:val="24"/>
                <w:lang w:eastAsia="en-US" w:bidi="en-US"/>
              </w:rPr>
              <w:t>间隔时间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jc w:val="center"/>
              <w:rPr>
                <w:b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hint="eastAsia"/>
                <w:b/>
                <w:sz w:val="24"/>
                <w:szCs w:val="24"/>
                <w:lang w:eastAsia="en-US" w:bidi="en-US"/>
              </w:rPr>
              <w:t>维护检查内容</w:t>
            </w:r>
            <w:proofErr w:type="spellEnd"/>
          </w:p>
        </w:tc>
      </w:tr>
      <w:tr w:rsidR="00B3348E" w:rsidTr="00B3348E"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  <w:r>
              <w:rPr>
                <w:rFonts w:hint="eastAsia"/>
                <w:sz w:val="18"/>
                <w:szCs w:val="18"/>
                <w:lang w:bidi="en-US"/>
              </w:rPr>
              <w:t>装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饰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部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份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及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手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术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室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配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hint="eastAsia"/>
                <w:sz w:val="18"/>
                <w:szCs w:val="18"/>
                <w:lang w:bidi="en-US"/>
              </w:rPr>
              <w:t>套</w:t>
            </w:r>
            <w:r>
              <w:rPr>
                <w:sz w:val="18"/>
                <w:szCs w:val="18"/>
                <w:lang w:bidi="en-US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  <w:lang w:bidi="en-US"/>
              </w:rPr>
              <w:t>设 备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手术室控制面板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检查控制面板各主要功能是否正常，检查电子板性能。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自动门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自动门运行是否正常，并进行养护。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手动气密门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密封检测及更换密封条（胶）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插座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维护检查其安全性以及接触点是否松动。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净化送风天花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天花是否有破损和固件松动。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不锈钢药品柜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固件是否有松动以及铰链加润滑剂。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灯具及开关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更换损坏灯具，检查开关安全性。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不锈钢X光箱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检查功能情况，进行养护和更换易损件。</w:t>
            </w:r>
          </w:p>
        </w:tc>
      </w:tr>
      <w:tr w:rsidR="00B3348E" w:rsidTr="00B3348E">
        <w:trPr>
          <w:trHeight w:val="97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  <w:lang w:bidi="en-US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膝控洗手池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膝控开关和水龙头使用是否正常，并清洗过滤网。</w:t>
            </w:r>
          </w:p>
        </w:tc>
      </w:tr>
      <w:tr w:rsidR="00B3348E" w:rsidTr="00B3348E">
        <w:trPr>
          <w:trHeight w:val="402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净 化 空 调 系 统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净化空调机组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检查风机各项运行指标，进行调整和检修。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高效送风口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清洁维护，检测前后压差，调紧过滤器固件。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新、排风口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清洗初效过滤网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回风百叶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清洗滤网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风阀门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检查能否正常开关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电动执行器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检查是否正常工作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水路比例调节阀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检查控制电信号是否正常，养护阀体。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冷、热水盘管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检查结垢情况，进行清垢处理。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设备内部清洗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二个月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初效清洗，机箱内清洁消毒。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控制箱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箱内清理及电气性能检查维护。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排风机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清洁维护，保养排风机。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温湿度探头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检查电信号输出是否正常，清理接头触点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lastRenderedPageBreak/>
              <w:t>的氧化物。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冷凝水排放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冷凝水排放管路清垢处理及消毒。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水盘清洗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清除水渍，杀菌消毒。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风机减震弹簧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检查风机平衡性和运行情况，固件检查。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压力表、温度计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检查其读数是否准确、有无损坏，视情况更换。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压差开关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检查显示是否正常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皮带及皮带轮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六个月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皮带轮线性度的良好性，皮带松紧度。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净化新风（循环）机组初效过滤器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是否报警。每</w:t>
            </w:r>
            <w:r>
              <w:rPr>
                <w:rFonts w:ascii="仿宋_GB2312" w:eastAsia="仿宋_GB2312" w:hint="eastAsia"/>
                <w:color w:val="000000"/>
                <w:kern w:val="0"/>
                <w:sz w:val="24"/>
                <w:lang w:bidi="en-US"/>
              </w:rPr>
              <w:t>2周清洗一次，每1-2个月更换一次。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净化新风（循环）机组中效过滤器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是否报警。每月清洗一次，每三个月更换一次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净化新风机组亚高效过滤器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是否报警。一年更换一次。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风机接口帆布口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三个月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是否牢固，有无破损。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冷、热水过滤器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过滤器是否堵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机组内部清洗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十二个月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对机组内外时行，清洗，保持其整洁。</w:t>
            </w:r>
          </w:p>
        </w:tc>
      </w:tr>
      <w:tr w:rsidR="00B3348E" w:rsidTr="00B3348E">
        <w:trPr>
          <w:trHeight w:val="402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检查电极加湿器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pStyle w:val="10"/>
              <w:ind w:firstLineChars="0" w:firstLine="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lang w:bidi="en-US"/>
              </w:rPr>
              <w:t>检查加湿罐的密封、电极等组件是否正常。</w:t>
            </w:r>
          </w:p>
        </w:tc>
      </w:tr>
      <w:tr w:rsidR="00B3348E" w:rsidTr="00B3348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检查风机轴承、清洗风机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十二个月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检查电机空载，电流。</w:t>
            </w:r>
          </w:p>
        </w:tc>
      </w:tr>
      <w:tr w:rsidR="00B3348E" w:rsidTr="00B3348E">
        <w:trPr>
          <w:trHeight w:val="474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强电系统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</w:tr>
      <w:tr w:rsidR="00B3348E" w:rsidTr="00B3348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洁净灯盘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更换损坏灯具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。</w:t>
            </w:r>
          </w:p>
        </w:tc>
      </w:tr>
      <w:tr w:rsidR="00B3348E" w:rsidTr="00B3348E">
        <w:trPr>
          <w:trHeight w:val="474"/>
        </w:trPr>
        <w:tc>
          <w:tcPr>
            <w:tcW w:w="3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开关插座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/>
                <w:color w:val="000000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bidi="en-US"/>
              </w:rPr>
              <w:t>检查开关安全性，接触点是否松动。</w:t>
            </w:r>
          </w:p>
        </w:tc>
      </w:tr>
      <w:tr w:rsidR="00B3348E" w:rsidTr="00B3348E">
        <w:trPr>
          <w:trHeight w:val="47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kern w:val="0"/>
                <w:sz w:val="24"/>
                <w:lang w:eastAsia="en-US" w:bidi="en-US"/>
              </w:rPr>
              <w:t>给排水系统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kern w:val="0"/>
                <w:sz w:val="24"/>
                <w:lang w:eastAsia="en-US" w:bidi="en-US"/>
              </w:rPr>
              <w:t>管道及阀门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4"/>
                <w:lang w:eastAsia="en-US" w:bidi="en-US"/>
              </w:rPr>
            </w:pP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lang w:eastAsia="en-US" w:bidi="en-US"/>
              </w:rPr>
              <w:t>一个月</w:t>
            </w:r>
            <w:proofErr w:type="spellEnd"/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3348E" w:rsidRDefault="00B3348E">
            <w:pPr>
              <w:widowControl/>
              <w:spacing w:before="100" w:beforeAutospacing="1" w:after="100" w:afterAutospacing="1"/>
              <w:rPr>
                <w:rFonts w:ascii="仿宋_GB2312" w:eastAsia="仿宋_GB2312" w:hAnsi="宋体" w:cs="宋体"/>
                <w:kern w:val="0"/>
                <w:sz w:val="24"/>
                <w:lang w:bidi="en-US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lang w:bidi="en-US"/>
              </w:rPr>
              <w:t>检查给排水管路是否有泄露，阀门是否有损坏。</w:t>
            </w:r>
          </w:p>
        </w:tc>
      </w:tr>
    </w:tbl>
    <w:p w:rsidR="00B3348E" w:rsidRDefault="00B3348E" w:rsidP="00B3348E">
      <w:pPr>
        <w:autoSpaceDE w:val="0"/>
        <w:autoSpaceDN w:val="0"/>
        <w:adjustRightInd w:val="0"/>
        <w:snapToGrid w:val="0"/>
        <w:spacing w:line="336" w:lineRule="auto"/>
        <w:ind w:firstLineChars="200" w:firstLine="420"/>
        <w:rPr>
          <w:rFonts w:hint="eastAsia"/>
        </w:rPr>
      </w:pPr>
    </w:p>
    <w:p w:rsidR="00B81656" w:rsidRPr="00B3348E" w:rsidRDefault="00B81656">
      <w:pPr>
        <w:rPr>
          <w:rFonts w:hint="eastAsia"/>
        </w:rPr>
      </w:pPr>
    </w:p>
    <w:sectPr w:rsidR="00B81656" w:rsidRPr="00B3348E" w:rsidSect="00B81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348E"/>
    <w:rsid w:val="00003E5F"/>
    <w:rsid w:val="00014744"/>
    <w:rsid w:val="00020C2E"/>
    <w:rsid w:val="00026DFB"/>
    <w:rsid w:val="0002760B"/>
    <w:rsid w:val="0003152C"/>
    <w:rsid w:val="0003605D"/>
    <w:rsid w:val="00042321"/>
    <w:rsid w:val="000432D8"/>
    <w:rsid w:val="0004755E"/>
    <w:rsid w:val="000633B3"/>
    <w:rsid w:val="0006393A"/>
    <w:rsid w:val="00065C31"/>
    <w:rsid w:val="000705CD"/>
    <w:rsid w:val="00070AF7"/>
    <w:rsid w:val="0007154F"/>
    <w:rsid w:val="000904BE"/>
    <w:rsid w:val="00094DD2"/>
    <w:rsid w:val="00097F7D"/>
    <w:rsid w:val="000A06A6"/>
    <w:rsid w:val="000B36AF"/>
    <w:rsid w:val="000D10EF"/>
    <w:rsid w:val="000D47EF"/>
    <w:rsid w:val="000D4AEF"/>
    <w:rsid w:val="000D6A3F"/>
    <w:rsid w:val="000E3EE0"/>
    <w:rsid w:val="000E4737"/>
    <w:rsid w:val="000E5E0B"/>
    <w:rsid w:val="000E5ED3"/>
    <w:rsid w:val="000F086C"/>
    <w:rsid w:val="000F12AB"/>
    <w:rsid w:val="00101847"/>
    <w:rsid w:val="001039FB"/>
    <w:rsid w:val="001120D5"/>
    <w:rsid w:val="001121F6"/>
    <w:rsid w:val="0011390F"/>
    <w:rsid w:val="00113CFA"/>
    <w:rsid w:val="001265C1"/>
    <w:rsid w:val="00127415"/>
    <w:rsid w:val="001313EF"/>
    <w:rsid w:val="00132D9A"/>
    <w:rsid w:val="001471E9"/>
    <w:rsid w:val="0015188C"/>
    <w:rsid w:val="00151F9F"/>
    <w:rsid w:val="00154A0A"/>
    <w:rsid w:val="00155462"/>
    <w:rsid w:val="00167915"/>
    <w:rsid w:val="00170E1A"/>
    <w:rsid w:val="00170EEA"/>
    <w:rsid w:val="00180E8C"/>
    <w:rsid w:val="00191D53"/>
    <w:rsid w:val="00196ECB"/>
    <w:rsid w:val="00197BEC"/>
    <w:rsid w:val="001A4DB5"/>
    <w:rsid w:val="001A58D6"/>
    <w:rsid w:val="001B26CD"/>
    <w:rsid w:val="001B2CEC"/>
    <w:rsid w:val="001B3736"/>
    <w:rsid w:val="001B52B3"/>
    <w:rsid w:val="001B5D03"/>
    <w:rsid w:val="001C15BF"/>
    <w:rsid w:val="001C67D1"/>
    <w:rsid w:val="001C717A"/>
    <w:rsid w:val="001C74E6"/>
    <w:rsid w:val="001D0AE9"/>
    <w:rsid w:val="001D0F56"/>
    <w:rsid w:val="001D39E0"/>
    <w:rsid w:val="001E0EF4"/>
    <w:rsid w:val="001E1D82"/>
    <w:rsid w:val="001F1349"/>
    <w:rsid w:val="0020000C"/>
    <w:rsid w:val="0020260C"/>
    <w:rsid w:val="00202947"/>
    <w:rsid w:val="0021444C"/>
    <w:rsid w:val="0022435D"/>
    <w:rsid w:val="00231329"/>
    <w:rsid w:val="00231ABA"/>
    <w:rsid w:val="0023226A"/>
    <w:rsid w:val="002402D5"/>
    <w:rsid w:val="00241349"/>
    <w:rsid w:val="002462AC"/>
    <w:rsid w:val="00246882"/>
    <w:rsid w:val="00251EC0"/>
    <w:rsid w:val="0025651B"/>
    <w:rsid w:val="00261F25"/>
    <w:rsid w:val="002627C6"/>
    <w:rsid w:val="00265039"/>
    <w:rsid w:val="002678B5"/>
    <w:rsid w:val="002723D6"/>
    <w:rsid w:val="0027258A"/>
    <w:rsid w:val="00282789"/>
    <w:rsid w:val="00292166"/>
    <w:rsid w:val="00292D17"/>
    <w:rsid w:val="002A1E0C"/>
    <w:rsid w:val="002A33DD"/>
    <w:rsid w:val="002B0219"/>
    <w:rsid w:val="002B0853"/>
    <w:rsid w:val="002B187C"/>
    <w:rsid w:val="002B2CE3"/>
    <w:rsid w:val="002C3027"/>
    <w:rsid w:val="002C335E"/>
    <w:rsid w:val="002C4991"/>
    <w:rsid w:val="002C5A4C"/>
    <w:rsid w:val="002C5EDB"/>
    <w:rsid w:val="002C69C0"/>
    <w:rsid w:val="002C7970"/>
    <w:rsid w:val="002D1944"/>
    <w:rsid w:val="002D7894"/>
    <w:rsid w:val="002E0D3C"/>
    <w:rsid w:val="002E2323"/>
    <w:rsid w:val="002F1F6C"/>
    <w:rsid w:val="002F3754"/>
    <w:rsid w:val="002F5EEB"/>
    <w:rsid w:val="00307140"/>
    <w:rsid w:val="00321AF3"/>
    <w:rsid w:val="00324D2A"/>
    <w:rsid w:val="00337DC4"/>
    <w:rsid w:val="0034152B"/>
    <w:rsid w:val="00353065"/>
    <w:rsid w:val="00356206"/>
    <w:rsid w:val="0035630C"/>
    <w:rsid w:val="003568F9"/>
    <w:rsid w:val="00365D6E"/>
    <w:rsid w:val="003674E9"/>
    <w:rsid w:val="00367F7A"/>
    <w:rsid w:val="0037249D"/>
    <w:rsid w:val="0038015F"/>
    <w:rsid w:val="00380AF2"/>
    <w:rsid w:val="00382B77"/>
    <w:rsid w:val="00384CDD"/>
    <w:rsid w:val="00391E9C"/>
    <w:rsid w:val="00395799"/>
    <w:rsid w:val="00395F8A"/>
    <w:rsid w:val="003A7D2A"/>
    <w:rsid w:val="003B06B7"/>
    <w:rsid w:val="003B4D8D"/>
    <w:rsid w:val="003B4E06"/>
    <w:rsid w:val="003B6260"/>
    <w:rsid w:val="003D6E29"/>
    <w:rsid w:val="003E2983"/>
    <w:rsid w:val="003E4095"/>
    <w:rsid w:val="003F043B"/>
    <w:rsid w:val="003F1C77"/>
    <w:rsid w:val="003F7508"/>
    <w:rsid w:val="00400225"/>
    <w:rsid w:val="00406CED"/>
    <w:rsid w:val="00407368"/>
    <w:rsid w:val="00411D87"/>
    <w:rsid w:val="00413AB9"/>
    <w:rsid w:val="00415924"/>
    <w:rsid w:val="004159A0"/>
    <w:rsid w:val="00417C72"/>
    <w:rsid w:val="00417FAC"/>
    <w:rsid w:val="00431433"/>
    <w:rsid w:val="00436C47"/>
    <w:rsid w:val="004412AA"/>
    <w:rsid w:val="00451499"/>
    <w:rsid w:val="0045164D"/>
    <w:rsid w:val="00454FA9"/>
    <w:rsid w:val="00457D3D"/>
    <w:rsid w:val="004641C4"/>
    <w:rsid w:val="00465346"/>
    <w:rsid w:val="0046635C"/>
    <w:rsid w:val="00470B82"/>
    <w:rsid w:val="00476506"/>
    <w:rsid w:val="004B3760"/>
    <w:rsid w:val="004C3E4E"/>
    <w:rsid w:val="004C505B"/>
    <w:rsid w:val="004D69F6"/>
    <w:rsid w:val="004E21C2"/>
    <w:rsid w:val="004E5CD4"/>
    <w:rsid w:val="004E651B"/>
    <w:rsid w:val="004F04AA"/>
    <w:rsid w:val="005042BB"/>
    <w:rsid w:val="00510930"/>
    <w:rsid w:val="0051271B"/>
    <w:rsid w:val="00521308"/>
    <w:rsid w:val="005233AC"/>
    <w:rsid w:val="00545267"/>
    <w:rsid w:val="00545A14"/>
    <w:rsid w:val="00545FA7"/>
    <w:rsid w:val="00546395"/>
    <w:rsid w:val="005478DB"/>
    <w:rsid w:val="00560C10"/>
    <w:rsid w:val="00560CF0"/>
    <w:rsid w:val="00560DF1"/>
    <w:rsid w:val="005625B7"/>
    <w:rsid w:val="00563F15"/>
    <w:rsid w:val="00566E71"/>
    <w:rsid w:val="00574CDE"/>
    <w:rsid w:val="00576787"/>
    <w:rsid w:val="00590B38"/>
    <w:rsid w:val="00590F5E"/>
    <w:rsid w:val="00597131"/>
    <w:rsid w:val="005A7C42"/>
    <w:rsid w:val="005D015B"/>
    <w:rsid w:val="005D1D9E"/>
    <w:rsid w:val="005D3D25"/>
    <w:rsid w:val="005E0B35"/>
    <w:rsid w:val="005F15FE"/>
    <w:rsid w:val="005F188B"/>
    <w:rsid w:val="005F2349"/>
    <w:rsid w:val="005F2FEE"/>
    <w:rsid w:val="005F3288"/>
    <w:rsid w:val="005F423A"/>
    <w:rsid w:val="00614D65"/>
    <w:rsid w:val="00615FB8"/>
    <w:rsid w:val="0062355C"/>
    <w:rsid w:val="00623766"/>
    <w:rsid w:val="00627999"/>
    <w:rsid w:val="00633EA9"/>
    <w:rsid w:val="00634778"/>
    <w:rsid w:val="006370CD"/>
    <w:rsid w:val="006437BB"/>
    <w:rsid w:val="0065587E"/>
    <w:rsid w:val="00661DA1"/>
    <w:rsid w:val="0066496F"/>
    <w:rsid w:val="00664DBF"/>
    <w:rsid w:val="00686EBC"/>
    <w:rsid w:val="006956ED"/>
    <w:rsid w:val="006A0BFA"/>
    <w:rsid w:val="006A3B65"/>
    <w:rsid w:val="006A4CEE"/>
    <w:rsid w:val="006A612E"/>
    <w:rsid w:val="006A681B"/>
    <w:rsid w:val="006A6D10"/>
    <w:rsid w:val="006B1B22"/>
    <w:rsid w:val="006B33E6"/>
    <w:rsid w:val="006B7BAB"/>
    <w:rsid w:val="006C2A67"/>
    <w:rsid w:val="006C2EE8"/>
    <w:rsid w:val="006C5B3A"/>
    <w:rsid w:val="006C5B8D"/>
    <w:rsid w:val="006D5234"/>
    <w:rsid w:val="006E1BB1"/>
    <w:rsid w:val="006E52D2"/>
    <w:rsid w:val="006E6208"/>
    <w:rsid w:val="006F6F04"/>
    <w:rsid w:val="006F772D"/>
    <w:rsid w:val="00723255"/>
    <w:rsid w:val="00725C57"/>
    <w:rsid w:val="00731E91"/>
    <w:rsid w:val="00732863"/>
    <w:rsid w:val="00732C85"/>
    <w:rsid w:val="00742360"/>
    <w:rsid w:val="0075369F"/>
    <w:rsid w:val="007612BF"/>
    <w:rsid w:val="0076489D"/>
    <w:rsid w:val="00772B8E"/>
    <w:rsid w:val="007738C0"/>
    <w:rsid w:val="00776843"/>
    <w:rsid w:val="00791558"/>
    <w:rsid w:val="0079763C"/>
    <w:rsid w:val="007C067E"/>
    <w:rsid w:val="007C1E2A"/>
    <w:rsid w:val="007C272D"/>
    <w:rsid w:val="007C4F44"/>
    <w:rsid w:val="007C5926"/>
    <w:rsid w:val="007D0800"/>
    <w:rsid w:val="007D1893"/>
    <w:rsid w:val="007D202B"/>
    <w:rsid w:val="007E328F"/>
    <w:rsid w:val="007E5D3E"/>
    <w:rsid w:val="007E6A9B"/>
    <w:rsid w:val="007E6BCC"/>
    <w:rsid w:val="007F1C37"/>
    <w:rsid w:val="007F41E3"/>
    <w:rsid w:val="007F5F17"/>
    <w:rsid w:val="007F7D80"/>
    <w:rsid w:val="008054C0"/>
    <w:rsid w:val="008071CD"/>
    <w:rsid w:val="00814F2F"/>
    <w:rsid w:val="00815640"/>
    <w:rsid w:val="00817236"/>
    <w:rsid w:val="00823F3A"/>
    <w:rsid w:val="008242E0"/>
    <w:rsid w:val="00830F97"/>
    <w:rsid w:val="00833681"/>
    <w:rsid w:val="00833D2C"/>
    <w:rsid w:val="00837FD8"/>
    <w:rsid w:val="00841F84"/>
    <w:rsid w:val="008456F0"/>
    <w:rsid w:val="008478DF"/>
    <w:rsid w:val="00857ABD"/>
    <w:rsid w:val="00866CE1"/>
    <w:rsid w:val="008728BE"/>
    <w:rsid w:val="00875502"/>
    <w:rsid w:val="00877027"/>
    <w:rsid w:val="00882132"/>
    <w:rsid w:val="00891565"/>
    <w:rsid w:val="008A262B"/>
    <w:rsid w:val="008A535D"/>
    <w:rsid w:val="008A5FCD"/>
    <w:rsid w:val="008B1A74"/>
    <w:rsid w:val="008B1BB0"/>
    <w:rsid w:val="008B507A"/>
    <w:rsid w:val="008B5DAE"/>
    <w:rsid w:val="008C1AED"/>
    <w:rsid w:val="008C5CAA"/>
    <w:rsid w:val="008D2E8B"/>
    <w:rsid w:val="008D5A8F"/>
    <w:rsid w:val="008F2E9E"/>
    <w:rsid w:val="009228B5"/>
    <w:rsid w:val="009237EA"/>
    <w:rsid w:val="00923D5D"/>
    <w:rsid w:val="00927829"/>
    <w:rsid w:val="00944023"/>
    <w:rsid w:val="00947C4F"/>
    <w:rsid w:val="00951F10"/>
    <w:rsid w:val="009539C6"/>
    <w:rsid w:val="00962A6E"/>
    <w:rsid w:val="00963EEC"/>
    <w:rsid w:val="0097231B"/>
    <w:rsid w:val="00975C00"/>
    <w:rsid w:val="009867A2"/>
    <w:rsid w:val="009A07F5"/>
    <w:rsid w:val="009A09FD"/>
    <w:rsid w:val="009A0EA2"/>
    <w:rsid w:val="009B350E"/>
    <w:rsid w:val="009C06B7"/>
    <w:rsid w:val="009C178F"/>
    <w:rsid w:val="009C6D26"/>
    <w:rsid w:val="009D2DEE"/>
    <w:rsid w:val="009D7704"/>
    <w:rsid w:val="009E526A"/>
    <w:rsid w:val="009E68ED"/>
    <w:rsid w:val="009F1F4E"/>
    <w:rsid w:val="009F7A66"/>
    <w:rsid w:val="00A0034F"/>
    <w:rsid w:val="00A034D3"/>
    <w:rsid w:val="00A03967"/>
    <w:rsid w:val="00A07407"/>
    <w:rsid w:val="00A10747"/>
    <w:rsid w:val="00A14F92"/>
    <w:rsid w:val="00A1547D"/>
    <w:rsid w:val="00A22B79"/>
    <w:rsid w:val="00A3491C"/>
    <w:rsid w:val="00A366ED"/>
    <w:rsid w:val="00A36A87"/>
    <w:rsid w:val="00A4027A"/>
    <w:rsid w:val="00A44874"/>
    <w:rsid w:val="00A46C02"/>
    <w:rsid w:val="00A54C57"/>
    <w:rsid w:val="00A5713A"/>
    <w:rsid w:val="00A62DC7"/>
    <w:rsid w:val="00A671AD"/>
    <w:rsid w:val="00A6784B"/>
    <w:rsid w:val="00A82EC5"/>
    <w:rsid w:val="00A94866"/>
    <w:rsid w:val="00AA3EF7"/>
    <w:rsid w:val="00AA577A"/>
    <w:rsid w:val="00AB021B"/>
    <w:rsid w:val="00AB1706"/>
    <w:rsid w:val="00AB1CAF"/>
    <w:rsid w:val="00AB48DE"/>
    <w:rsid w:val="00AB5555"/>
    <w:rsid w:val="00AB65E8"/>
    <w:rsid w:val="00AC1CD6"/>
    <w:rsid w:val="00AC215E"/>
    <w:rsid w:val="00AC4315"/>
    <w:rsid w:val="00AD081F"/>
    <w:rsid w:val="00AD4F2C"/>
    <w:rsid w:val="00AE1ABB"/>
    <w:rsid w:val="00AE3BA9"/>
    <w:rsid w:val="00AF7B41"/>
    <w:rsid w:val="00B1028C"/>
    <w:rsid w:val="00B1157D"/>
    <w:rsid w:val="00B12E02"/>
    <w:rsid w:val="00B22C81"/>
    <w:rsid w:val="00B26241"/>
    <w:rsid w:val="00B26941"/>
    <w:rsid w:val="00B270E4"/>
    <w:rsid w:val="00B27AF9"/>
    <w:rsid w:val="00B3335C"/>
    <w:rsid w:val="00B3348E"/>
    <w:rsid w:val="00B33701"/>
    <w:rsid w:val="00B3381C"/>
    <w:rsid w:val="00B4127A"/>
    <w:rsid w:val="00B41A7D"/>
    <w:rsid w:val="00B42194"/>
    <w:rsid w:val="00B45153"/>
    <w:rsid w:val="00B46C22"/>
    <w:rsid w:val="00B50B15"/>
    <w:rsid w:val="00B5169F"/>
    <w:rsid w:val="00B51AF3"/>
    <w:rsid w:val="00B536B1"/>
    <w:rsid w:val="00B65472"/>
    <w:rsid w:val="00B66A5D"/>
    <w:rsid w:val="00B71C65"/>
    <w:rsid w:val="00B722CF"/>
    <w:rsid w:val="00B81656"/>
    <w:rsid w:val="00B83597"/>
    <w:rsid w:val="00B85459"/>
    <w:rsid w:val="00BA6A46"/>
    <w:rsid w:val="00BB1E4F"/>
    <w:rsid w:val="00BB3D0E"/>
    <w:rsid w:val="00BB4EF5"/>
    <w:rsid w:val="00BB7D59"/>
    <w:rsid w:val="00BC538B"/>
    <w:rsid w:val="00BD48B0"/>
    <w:rsid w:val="00BE15BA"/>
    <w:rsid w:val="00BE3DA4"/>
    <w:rsid w:val="00BE59E4"/>
    <w:rsid w:val="00BE71D0"/>
    <w:rsid w:val="00BF0B3F"/>
    <w:rsid w:val="00BF1137"/>
    <w:rsid w:val="00BF4846"/>
    <w:rsid w:val="00BF4B6D"/>
    <w:rsid w:val="00C00AB7"/>
    <w:rsid w:val="00C108D7"/>
    <w:rsid w:val="00C11819"/>
    <w:rsid w:val="00C13F5F"/>
    <w:rsid w:val="00C16860"/>
    <w:rsid w:val="00C20B30"/>
    <w:rsid w:val="00C23B0D"/>
    <w:rsid w:val="00C25151"/>
    <w:rsid w:val="00C3128B"/>
    <w:rsid w:val="00C37AA4"/>
    <w:rsid w:val="00C42754"/>
    <w:rsid w:val="00C555FC"/>
    <w:rsid w:val="00C559F4"/>
    <w:rsid w:val="00C65AA7"/>
    <w:rsid w:val="00C66DCA"/>
    <w:rsid w:val="00C67739"/>
    <w:rsid w:val="00C7533D"/>
    <w:rsid w:val="00C7686C"/>
    <w:rsid w:val="00C80A78"/>
    <w:rsid w:val="00C83571"/>
    <w:rsid w:val="00C845D9"/>
    <w:rsid w:val="00CA05D3"/>
    <w:rsid w:val="00CA1054"/>
    <w:rsid w:val="00CA10F6"/>
    <w:rsid w:val="00CB34E3"/>
    <w:rsid w:val="00CC04E7"/>
    <w:rsid w:val="00CC474D"/>
    <w:rsid w:val="00CC4A4D"/>
    <w:rsid w:val="00CC4B50"/>
    <w:rsid w:val="00CC5A62"/>
    <w:rsid w:val="00CD05C9"/>
    <w:rsid w:val="00CD268B"/>
    <w:rsid w:val="00CD6508"/>
    <w:rsid w:val="00CD7960"/>
    <w:rsid w:val="00CE1AC8"/>
    <w:rsid w:val="00CF0BEF"/>
    <w:rsid w:val="00CF0C9F"/>
    <w:rsid w:val="00CF0DBB"/>
    <w:rsid w:val="00CF55BA"/>
    <w:rsid w:val="00D025A7"/>
    <w:rsid w:val="00D0266E"/>
    <w:rsid w:val="00D07699"/>
    <w:rsid w:val="00D11701"/>
    <w:rsid w:val="00D25D37"/>
    <w:rsid w:val="00D275B6"/>
    <w:rsid w:val="00D4082C"/>
    <w:rsid w:val="00D5083F"/>
    <w:rsid w:val="00D64EE2"/>
    <w:rsid w:val="00D66A32"/>
    <w:rsid w:val="00D770AD"/>
    <w:rsid w:val="00D802E8"/>
    <w:rsid w:val="00D83961"/>
    <w:rsid w:val="00D850F3"/>
    <w:rsid w:val="00D91857"/>
    <w:rsid w:val="00D93240"/>
    <w:rsid w:val="00D932F6"/>
    <w:rsid w:val="00D947F4"/>
    <w:rsid w:val="00D95717"/>
    <w:rsid w:val="00D9777D"/>
    <w:rsid w:val="00DA5D30"/>
    <w:rsid w:val="00DB4251"/>
    <w:rsid w:val="00DB5604"/>
    <w:rsid w:val="00DC588D"/>
    <w:rsid w:val="00DC731A"/>
    <w:rsid w:val="00DC779E"/>
    <w:rsid w:val="00DD1F22"/>
    <w:rsid w:val="00DD241E"/>
    <w:rsid w:val="00DD3BE5"/>
    <w:rsid w:val="00DD42AF"/>
    <w:rsid w:val="00DD48F5"/>
    <w:rsid w:val="00DD558F"/>
    <w:rsid w:val="00DD7200"/>
    <w:rsid w:val="00DE67FE"/>
    <w:rsid w:val="00DE7277"/>
    <w:rsid w:val="00DE7CE7"/>
    <w:rsid w:val="00DF0863"/>
    <w:rsid w:val="00DF0ECD"/>
    <w:rsid w:val="00DF75A8"/>
    <w:rsid w:val="00E05516"/>
    <w:rsid w:val="00E15517"/>
    <w:rsid w:val="00E21550"/>
    <w:rsid w:val="00E2696F"/>
    <w:rsid w:val="00E2749F"/>
    <w:rsid w:val="00E27B0A"/>
    <w:rsid w:val="00E31536"/>
    <w:rsid w:val="00E32708"/>
    <w:rsid w:val="00E40F13"/>
    <w:rsid w:val="00E56F8F"/>
    <w:rsid w:val="00E629E3"/>
    <w:rsid w:val="00E62B9C"/>
    <w:rsid w:val="00E70086"/>
    <w:rsid w:val="00E707E9"/>
    <w:rsid w:val="00E71BE1"/>
    <w:rsid w:val="00E8102F"/>
    <w:rsid w:val="00E82BC7"/>
    <w:rsid w:val="00E85B04"/>
    <w:rsid w:val="00E91447"/>
    <w:rsid w:val="00E92BA4"/>
    <w:rsid w:val="00E95174"/>
    <w:rsid w:val="00EA05F7"/>
    <w:rsid w:val="00EA08D3"/>
    <w:rsid w:val="00EA133E"/>
    <w:rsid w:val="00EA4402"/>
    <w:rsid w:val="00EA712C"/>
    <w:rsid w:val="00EB4A78"/>
    <w:rsid w:val="00EB6B2B"/>
    <w:rsid w:val="00EB7302"/>
    <w:rsid w:val="00EC3233"/>
    <w:rsid w:val="00EC39A7"/>
    <w:rsid w:val="00ED689E"/>
    <w:rsid w:val="00EF2964"/>
    <w:rsid w:val="00EF51EE"/>
    <w:rsid w:val="00EF6153"/>
    <w:rsid w:val="00EF6D31"/>
    <w:rsid w:val="00EF7E60"/>
    <w:rsid w:val="00F06ECD"/>
    <w:rsid w:val="00F115A2"/>
    <w:rsid w:val="00F17C0D"/>
    <w:rsid w:val="00F22F87"/>
    <w:rsid w:val="00F24088"/>
    <w:rsid w:val="00F24546"/>
    <w:rsid w:val="00F27E0C"/>
    <w:rsid w:val="00F318DA"/>
    <w:rsid w:val="00F34054"/>
    <w:rsid w:val="00F456C7"/>
    <w:rsid w:val="00F46E6A"/>
    <w:rsid w:val="00F5269F"/>
    <w:rsid w:val="00F6046E"/>
    <w:rsid w:val="00F607AB"/>
    <w:rsid w:val="00F62B7B"/>
    <w:rsid w:val="00F63A22"/>
    <w:rsid w:val="00F7283F"/>
    <w:rsid w:val="00F902F9"/>
    <w:rsid w:val="00F93D81"/>
    <w:rsid w:val="00F94D1B"/>
    <w:rsid w:val="00FA7976"/>
    <w:rsid w:val="00FB0DAE"/>
    <w:rsid w:val="00FB564C"/>
    <w:rsid w:val="00FB5AAB"/>
    <w:rsid w:val="00FC260F"/>
    <w:rsid w:val="00FC6156"/>
    <w:rsid w:val="00FD1A6D"/>
    <w:rsid w:val="00FE403B"/>
    <w:rsid w:val="00FF3972"/>
    <w:rsid w:val="00FF3DAB"/>
    <w:rsid w:val="00FF53F5"/>
    <w:rsid w:val="00FF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8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  <w:szCs w:val="21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EB6B2B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6B2B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B6B2B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22423" w:themeColor="accent2" w:themeShade="7F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B6B2B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B6B2B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B6B2B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B6B2B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B6B2B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B6B2B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6B2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EB6B2B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EB6B2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EB6B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Char">
    <w:name w:val="标题 5 Char"/>
    <w:basedOn w:val="a0"/>
    <w:link w:val="5"/>
    <w:uiPriority w:val="9"/>
    <w:semiHidden/>
    <w:rsid w:val="00EB6B2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Char">
    <w:name w:val="标题 6 Char"/>
    <w:basedOn w:val="a0"/>
    <w:link w:val="6"/>
    <w:uiPriority w:val="9"/>
    <w:semiHidden/>
    <w:rsid w:val="00EB6B2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sid w:val="00EB6B2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sid w:val="00EB6B2B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B6B2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B6B2B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EB6B2B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EB6B2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5">
    <w:name w:val="Subtitle"/>
    <w:basedOn w:val="a"/>
    <w:next w:val="a"/>
    <w:link w:val="Char0"/>
    <w:uiPriority w:val="11"/>
    <w:qFormat/>
    <w:rsid w:val="00EB6B2B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EB6B2B"/>
    <w:rPr>
      <w:rFonts w:eastAsiaTheme="majorEastAsia" w:cstheme="majorBidi"/>
      <w:caps/>
      <w:spacing w:val="20"/>
      <w:sz w:val="18"/>
      <w:szCs w:val="18"/>
    </w:rPr>
  </w:style>
  <w:style w:type="character" w:styleId="a6">
    <w:name w:val="Strong"/>
    <w:uiPriority w:val="22"/>
    <w:qFormat/>
    <w:rsid w:val="00EB6B2B"/>
    <w:rPr>
      <w:b/>
      <w:bCs/>
      <w:color w:val="943634" w:themeColor="accent2" w:themeShade="BF"/>
      <w:spacing w:val="5"/>
    </w:rPr>
  </w:style>
  <w:style w:type="character" w:styleId="a7">
    <w:name w:val="Emphasis"/>
    <w:uiPriority w:val="20"/>
    <w:qFormat/>
    <w:rsid w:val="00EB6B2B"/>
    <w:rPr>
      <w:caps/>
      <w:spacing w:val="5"/>
      <w:sz w:val="20"/>
      <w:szCs w:val="20"/>
    </w:rPr>
  </w:style>
  <w:style w:type="paragraph" w:styleId="a8">
    <w:name w:val="Normal (Web)"/>
    <w:basedOn w:val="a"/>
    <w:qFormat/>
    <w:rsid w:val="00EB6B2B"/>
    <w:pPr>
      <w:jc w:val="left"/>
    </w:pPr>
    <w:rPr>
      <w:rFonts w:ascii="微软雅黑" w:eastAsia="微软雅黑" w:hAnsi="微软雅黑" w:cstheme="minorBidi" w:hint="eastAsia"/>
      <w:color w:val="4C4C4C"/>
      <w:kern w:val="0"/>
    </w:rPr>
  </w:style>
  <w:style w:type="paragraph" w:styleId="a9">
    <w:name w:val="No Spacing"/>
    <w:basedOn w:val="a"/>
    <w:link w:val="Char1"/>
    <w:uiPriority w:val="1"/>
    <w:qFormat/>
    <w:rsid w:val="00EB6B2B"/>
    <w:pPr>
      <w:widowControl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a9"/>
    <w:uiPriority w:val="1"/>
    <w:rsid w:val="00EB6B2B"/>
  </w:style>
  <w:style w:type="paragraph" w:styleId="aa">
    <w:name w:val="List Paragraph"/>
    <w:basedOn w:val="a"/>
    <w:uiPriority w:val="34"/>
    <w:qFormat/>
    <w:rsid w:val="00EB6B2B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szCs w:val="22"/>
      <w:lang w:eastAsia="en-US" w:bidi="en-US"/>
    </w:rPr>
  </w:style>
  <w:style w:type="paragraph" w:styleId="ab">
    <w:name w:val="Quote"/>
    <w:basedOn w:val="a"/>
    <w:next w:val="a"/>
    <w:link w:val="Char2"/>
    <w:uiPriority w:val="29"/>
    <w:qFormat/>
    <w:rsid w:val="00EB6B2B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szCs w:val="22"/>
      <w:lang w:eastAsia="en-US" w:bidi="en-US"/>
    </w:rPr>
  </w:style>
  <w:style w:type="character" w:customStyle="1" w:styleId="Char2">
    <w:name w:val="引用 Char"/>
    <w:basedOn w:val="a0"/>
    <w:link w:val="ab"/>
    <w:uiPriority w:val="29"/>
    <w:rsid w:val="00EB6B2B"/>
    <w:rPr>
      <w:rFonts w:eastAsiaTheme="majorEastAsia" w:cstheme="majorBidi"/>
      <w:i/>
      <w:iCs/>
    </w:rPr>
  </w:style>
  <w:style w:type="paragraph" w:styleId="ac">
    <w:name w:val="Intense Quote"/>
    <w:basedOn w:val="a"/>
    <w:next w:val="a"/>
    <w:link w:val="Char3"/>
    <w:uiPriority w:val="30"/>
    <w:qFormat/>
    <w:rsid w:val="00EB6B2B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Char3">
    <w:name w:val="明显引用 Char"/>
    <w:basedOn w:val="a0"/>
    <w:link w:val="ac"/>
    <w:uiPriority w:val="30"/>
    <w:rsid w:val="00EB6B2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d">
    <w:name w:val="Subtle Emphasis"/>
    <w:uiPriority w:val="19"/>
    <w:qFormat/>
    <w:rsid w:val="00EB6B2B"/>
    <w:rPr>
      <w:i/>
      <w:iCs/>
    </w:rPr>
  </w:style>
  <w:style w:type="character" w:styleId="ae">
    <w:name w:val="Intense Emphasis"/>
    <w:uiPriority w:val="21"/>
    <w:qFormat/>
    <w:rsid w:val="00EB6B2B"/>
    <w:rPr>
      <w:i/>
      <w:iCs/>
      <w:caps/>
      <w:spacing w:val="10"/>
      <w:sz w:val="20"/>
      <w:szCs w:val="20"/>
    </w:rPr>
  </w:style>
  <w:style w:type="character" w:styleId="af">
    <w:name w:val="Subtle Reference"/>
    <w:basedOn w:val="a0"/>
    <w:uiPriority w:val="31"/>
    <w:qFormat/>
    <w:rsid w:val="00EB6B2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0">
    <w:name w:val="Intense Reference"/>
    <w:uiPriority w:val="32"/>
    <w:qFormat/>
    <w:rsid w:val="00EB6B2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1">
    <w:name w:val="Book Title"/>
    <w:uiPriority w:val="33"/>
    <w:qFormat/>
    <w:rsid w:val="00EB6B2B"/>
    <w:rPr>
      <w:caps/>
      <w:color w:val="622423" w:themeColor="accent2" w:themeShade="7F"/>
      <w:spacing w:val="5"/>
      <w:u w:color="622423" w:themeColor="accent2" w:themeShade="7F"/>
    </w:rPr>
  </w:style>
  <w:style w:type="paragraph" w:styleId="TOC">
    <w:name w:val="TOC Heading"/>
    <w:basedOn w:val="1"/>
    <w:next w:val="a"/>
    <w:uiPriority w:val="39"/>
    <w:semiHidden/>
    <w:unhideWhenUsed/>
    <w:qFormat/>
    <w:rsid w:val="00EB6B2B"/>
    <w:pPr>
      <w:outlineLvl w:val="9"/>
    </w:pPr>
  </w:style>
  <w:style w:type="paragraph" w:customStyle="1" w:styleId="10">
    <w:name w:val="列出段落1"/>
    <w:basedOn w:val="a"/>
    <w:qFormat/>
    <w:rsid w:val="00B3348E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市妇幼保健和计生服务中心</dc:creator>
  <cp:lastModifiedBy>市妇幼保健和计生服务中心</cp:lastModifiedBy>
  <cp:revision>1</cp:revision>
  <dcterms:created xsi:type="dcterms:W3CDTF">2021-04-30T07:52:00Z</dcterms:created>
  <dcterms:modified xsi:type="dcterms:W3CDTF">2021-04-30T07:52:00Z</dcterms:modified>
</cp:coreProperties>
</file>